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CA" w:rsidRDefault="00B64ACA" w:rsidP="00B64ACA">
      <w:pPr>
        <w:spacing w:line="240" w:lineRule="auto"/>
        <w:rPr>
          <w:rFonts w:ascii="Times New Roman" w:hAnsi="Times New Roman" w:cs="Times New Roman"/>
          <w:sz w:val="24"/>
          <w:szCs w:val="24"/>
        </w:rPr>
      </w:pPr>
      <w:r w:rsidRPr="00B64ACA">
        <w:rPr>
          <w:rFonts w:ascii="Times New Roman" w:hAnsi="Times New Roman" w:cs="Times New Roman"/>
          <w:sz w:val="24"/>
          <w:szCs w:val="24"/>
        </w:rPr>
        <w:t>Opis zajęć</w:t>
      </w:r>
    </w:p>
    <w:p w:rsidR="00B86759" w:rsidRPr="00B86759" w:rsidRDefault="00B86759" w:rsidP="00B86759">
      <w:pPr>
        <w:pStyle w:val="Akapitzlist"/>
        <w:numPr>
          <w:ilvl w:val="0"/>
          <w:numId w:val="1"/>
        </w:numPr>
        <w:spacing w:line="240" w:lineRule="auto"/>
        <w:rPr>
          <w:rFonts w:ascii="Times New Roman" w:hAnsi="Times New Roman" w:cs="Times New Roman"/>
          <w:sz w:val="24"/>
          <w:szCs w:val="24"/>
        </w:rPr>
      </w:pPr>
      <w:r w:rsidRPr="006D5ACE">
        <w:rPr>
          <w:rFonts w:ascii="Times New Roman" w:hAnsi="Times New Roman" w:cs="Times New Roman"/>
          <w:b/>
          <w:sz w:val="24"/>
          <w:szCs w:val="24"/>
        </w:rPr>
        <w:t xml:space="preserve"> „Tolerancja</w:t>
      </w:r>
      <w:r w:rsidRPr="00B86759">
        <w:rPr>
          <w:rFonts w:ascii="Times New Roman" w:hAnsi="Times New Roman" w:cs="Times New Roman"/>
          <w:sz w:val="24"/>
          <w:szCs w:val="24"/>
        </w:rPr>
        <w:t xml:space="preserve"> – trudne słowo” – wyjaśnienie pojęcia na podstawie wiersza Małgorzaty </w:t>
      </w:r>
      <w:proofErr w:type="spellStart"/>
      <w:r w:rsidRPr="00B86759">
        <w:rPr>
          <w:rFonts w:ascii="Times New Roman" w:hAnsi="Times New Roman" w:cs="Times New Roman"/>
          <w:sz w:val="24"/>
          <w:szCs w:val="24"/>
        </w:rPr>
        <w:t>Wiśniewskiej-Koszeli</w:t>
      </w:r>
      <w:proofErr w:type="spellEnd"/>
      <w:r w:rsidRPr="00B86759">
        <w:rPr>
          <w:rFonts w:ascii="Times New Roman" w:hAnsi="Times New Roman" w:cs="Times New Roman"/>
          <w:sz w:val="24"/>
          <w:szCs w:val="24"/>
        </w:rPr>
        <w:t xml:space="preserve"> pt. „Tolerancja” </w:t>
      </w:r>
    </w:p>
    <w:p w:rsidR="00B86759" w:rsidRDefault="00B86759" w:rsidP="00B86759">
      <w:pPr>
        <w:pStyle w:val="Akapitzlist"/>
        <w:spacing w:line="240" w:lineRule="auto"/>
        <w:rPr>
          <w:rFonts w:ascii="Times New Roman" w:hAnsi="Times New Roman" w:cs="Times New Roman"/>
          <w:sz w:val="24"/>
          <w:szCs w:val="24"/>
        </w:rPr>
      </w:pPr>
    </w:p>
    <w:p w:rsidR="00B86759" w:rsidRPr="00B86759" w:rsidRDefault="00B86759" w:rsidP="00B86759">
      <w:pPr>
        <w:pStyle w:val="Akapitzlist"/>
        <w:spacing w:line="240" w:lineRule="auto"/>
        <w:rPr>
          <w:rFonts w:ascii="Times New Roman" w:hAnsi="Times New Roman" w:cs="Times New Roman"/>
          <w:sz w:val="24"/>
          <w:szCs w:val="24"/>
        </w:rPr>
      </w:pPr>
      <w:r w:rsidRPr="00B86759">
        <w:rPr>
          <w:rFonts w:ascii="Times New Roman" w:hAnsi="Times New Roman" w:cs="Times New Roman"/>
          <w:sz w:val="24"/>
          <w:szCs w:val="24"/>
        </w:rPr>
        <w:t xml:space="preserve">Zastanówmy się, czy ludzie na całym świecie wyglądają tak samo i wszędzie żyją w ten sam sposób. Dzieci wypowiadają swoje spostrzeżenia. Bardzo ważna jest tu tolerancja. Nie każdy jednak wie, co to jest. Posłuchajcie pewnej rozmowy. Nauczycielka używa dwóch pacynek bądź sylwet dzieci, przedstawiając inscenizację wiersza Małgorzaty </w:t>
      </w:r>
      <w:proofErr w:type="spellStart"/>
      <w:r w:rsidRPr="00B86759">
        <w:rPr>
          <w:rFonts w:ascii="Times New Roman" w:hAnsi="Times New Roman" w:cs="Times New Roman"/>
          <w:sz w:val="24"/>
          <w:szCs w:val="24"/>
        </w:rPr>
        <w:t>Wiśniewskiej-Koszeli</w:t>
      </w:r>
      <w:proofErr w:type="spellEnd"/>
      <w:r w:rsidRPr="00B86759">
        <w:rPr>
          <w:rFonts w:ascii="Times New Roman" w:hAnsi="Times New Roman" w:cs="Times New Roman"/>
          <w:sz w:val="24"/>
          <w:szCs w:val="24"/>
        </w:rPr>
        <w:t xml:space="preserve"> pt.</w:t>
      </w:r>
    </w:p>
    <w:p w:rsidR="00B86759" w:rsidRPr="00B86759" w:rsidRDefault="00B86759" w:rsidP="00B86759">
      <w:pPr>
        <w:pStyle w:val="Akapitzlist"/>
        <w:spacing w:line="240" w:lineRule="auto"/>
        <w:rPr>
          <w:rFonts w:ascii="Times New Roman" w:hAnsi="Times New Roman" w:cs="Times New Roman"/>
          <w:sz w:val="24"/>
          <w:szCs w:val="24"/>
        </w:rPr>
      </w:pPr>
      <w:r w:rsidRPr="00B86759">
        <w:rPr>
          <w:rFonts w:ascii="Times New Roman" w:hAnsi="Times New Roman" w:cs="Times New Roman"/>
          <w:sz w:val="24"/>
          <w:szCs w:val="24"/>
        </w:rPr>
        <w:t xml:space="preserve"> „Tolerancja” </w:t>
      </w:r>
    </w:p>
    <w:p w:rsidR="00B86759" w:rsidRDefault="00B86759" w:rsidP="00B86759">
      <w:pPr>
        <w:pStyle w:val="Akapitzlist"/>
        <w:spacing w:line="240" w:lineRule="auto"/>
        <w:rPr>
          <w:rFonts w:ascii="Times New Roman" w:hAnsi="Times New Roman" w:cs="Times New Roman"/>
          <w:sz w:val="24"/>
          <w:szCs w:val="24"/>
        </w:rPr>
      </w:pPr>
      <w:r w:rsidRPr="00B86759">
        <w:rPr>
          <w:rFonts w:ascii="Times New Roman" w:hAnsi="Times New Roman" w:cs="Times New Roman"/>
          <w:sz w:val="24"/>
          <w:szCs w:val="24"/>
        </w:rPr>
        <w:t xml:space="preserve">Nie wiem, co to tolerancja, zawsze tylko moja racja, a ten, kto ma inne zdanie, zaraz za swoje dostanie. Trzeba wyśmiać go, ukarać, niech się zmieni szybko, zaraz! Niech będzie taki jak ja, i poglądy moje ma, i ubiera się podobnie, głową potakuje zgodnie. Oj, nie jesteś zbyt marudny? Świat się stanie... szary, nudny. Niechże każdy sobie myśli, mówi, żyje po swojemu, pod warunkiem, że nie robi tym krzywdy drugiemu. </w:t>
      </w:r>
    </w:p>
    <w:p w:rsidR="00B86759" w:rsidRDefault="00B86759" w:rsidP="00B86759">
      <w:pPr>
        <w:pStyle w:val="Akapitzlist"/>
        <w:spacing w:line="240" w:lineRule="auto"/>
        <w:rPr>
          <w:rFonts w:ascii="Times New Roman" w:hAnsi="Times New Roman" w:cs="Times New Roman"/>
          <w:sz w:val="24"/>
          <w:szCs w:val="24"/>
        </w:rPr>
      </w:pPr>
    </w:p>
    <w:p w:rsidR="00B86759" w:rsidRPr="00B86759" w:rsidRDefault="00B86759" w:rsidP="00B86759">
      <w:pPr>
        <w:pStyle w:val="Akapitzlist"/>
        <w:spacing w:line="240" w:lineRule="auto"/>
        <w:rPr>
          <w:rFonts w:ascii="Times New Roman" w:hAnsi="Times New Roman" w:cs="Times New Roman"/>
          <w:sz w:val="24"/>
          <w:szCs w:val="24"/>
        </w:rPr>
      </w:pPr>
      <w:r w:rsidRPr="00B86759">
        <w:rPr>
          <w:rFonts w:ascii="Times New Roman" w:hAnsi="Times New Roman" w:cs="Times New Roman"/>
          <w:sz w:val="24"/>
          <w:szCs w:val="24"/>
        </w:rPr>
        <w:t>Nauczycielka prowadzi rozmowę kierowaną: • Czy teraz już wiecie, co to znaczy być tolerancyjnym wobec ludzi z różnych stron świata? • Na czym polega tolerancja? • Czy ludzie mają prawo inaczej wyglądać? • Czy mają prawo mówić innym językiem? • Czy mają prawo inaczej myśleć? • Czy mają prawo wyśmiewać ludzi o innym kolorze skóry? • Czy mają prawo wyśmiewać ludzi, którzy żyją w inny sposób?</w:t>
      </w:r>
    </w:p>
    <w:p w:rsidR="00B64ACA" w:rsidRPr="00516BE4" w:rsidRDefault="00B64ACA" w:rsidP="00516BE4">
      <w:pPr>
        <w:pStyle w:val="Akapitzlist"/>
        <w:numPr>
          <w:ilvl w:val="0"/>
          <w:numId w:val="1"/>
        </w:numPr>
        <w:spacing w:line="240" w:lineRule="auto"/>
        <w:rPr>
          <w:rFonts w:ascii="Times New Roman" w:hAnsi="Times New Roman" w:cs="Times New Roman"/>
          <w:sz w:val="24"/>
          <w:szCs w:val="24"/>
        </w:rPr>
      </w:pPr>
      <w:r w:rsidRPr="006D5ACE">
        <w:rPr>
          <w:rFonts w:ascii="Times New Roman" w:hAnsi="Times New Roman" w:cs="Times New Roman"/>
          <w:b/>
          <w:sz w:val="24"/>
          <w:szCs w:val="24"/>
        </w:rPr>
        <w:t>„Chodzimy jak…” – zabawa ruchowa</w:t>
      </w:r>
      <w:r w:rsidRPr="00516BE4">
        <w:rPr>
          <w:rFonts w:ascii="Times New Roman" w:hAnsi="Times New Roman" w:cs="Times New Roman"/>
          <w:sz w:val="24"/>
          <w:szCs w:val="24"/>
        </w:rPr>
        <w:t xml:space="preserve"> – dzieci maszerują po dywanie, a nauczycielka wyznacza sposób, w jaki mają chodzić, np.</w:t>
      </w:r>
      <w:r w:rsidRPr="00516BE4">
        <w:rPr>
          <w:rFonts w:ascii="Times New Roman" w:hAnsi="Times New Roman" w:cs="Times New Roman"/>
          <w:i/>
          <w:iCs/>
          <w:sz w:val="24"/>
          <w:szCs w:val="24"/>
        </w:rPr>
        <w:t> jak ludzie bardzo zmęczeni, smutni, radośni, jakby padał deszcz, jak po gorącym piasku, skacząc po kamieniach.</w:t>
      </w:r>
      <w:r w:rsidRPr="00516BE4">
        <w:rPr>
          <w:rFonts w:ascii="Times New Roman" w:hAnsi="Times New Roman" w:cs="Times New Roman"/>
          <w:sz w:val="24"/>
          <w:szCs w:val="24"/>
        </w:rPr>
        <w:t> Każdą zmianę nauczycielka sygnalizuje klaśnięciem, prosząc jednocześnie o zmianę kierunku poruszania się.</w:t>
      </w:r>
    </w:p>
    <w:p w:rsidR="00516BE4" w:rsidRPr="00516BE4" w:rsidRDefault="001A02A6" w:rsidP="00516BE4">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Oglądanie filmu</w:t>
      </w:r>
      <w:r w:rsidR="00516BE4">
        <w:rPr>
          <w:rFonts w:ascii="Times New Roman" w:hAnsi="Times New Roman" w:cs="Times New Roman"/>
          <w:sz w:val="24"/>
          <w:szCs w:val="24"/>
        </w:rPr>
        <w:t xml:space="preserve"> na </w:t>
      </w:r>
      <w:proofErr w:type="spellStart"/>
      <w:r w:rsidR="00516BE4">
        <w:rPr>
          <w:rFonts w:ascii="Times New Roman" w:hAnsi="Times New Roman" w:cs="Times New Roman"/>
          <w:sz w:val="24"/>
          <w:szCs w:val="24"/>
        </w:rPr>
        <w:t>yotobe</w:t>
      </w:r>
      <w:proofErr w:type="spellEnd"/>
      <w:r w:rsidR="00516BE4">
        <w:rPr>
          <w:rFonts w:ascii="Times New Roman" w:hAnsi="Times New Roman" w:cs="Times New Roman"/>
          <w:sz w:val="24"/>
          <w:szCs w:val="24"/>
        </w:rPr>
        <w:t xml:space="preserve"> </w:t>
      </w:r>
      <w:hyperlink r:id="rId5" w:history="1">
        <w:r w:rsidR="00516BE4" w:rsidRPr="00516BE4">
          <w:rPr>
            <w:rStyle w:val="Hipercze"/>
            <w:rFonts w:ascii="Times New Roman" w:hAnsi="Times New Roman" w:cs="Times New Roman"/>
            <w:sz w:val="24"/>
            <w:szCs w:val="24"/>
          </w:rPr>
          <w:t>#</w:t>
        </w:r>
        <w:proofErr w:type="spellStart"/>
        <w:r w:rsidR="00516BE4" w:rsidRPr="00516BE4">
          <w:rPr>
            <w:rStyle w:val="Hipercze"/>
            <w:rFonts w:ascii="Times New Roman" w:hAnsi="Times New Roman" w:cs="Times New Roman"/>
            <w:sz w:val="24"/>
            <w:szCs w:val="24"/>
          </w:rPr>
          <w:t>dzieciświata</w:t>
        </w:r>
        <w:proofErr w:type="spellEnd"/>
      </w:hyperlink>
      <w:r w:rsidR="00516BE4" w:rsidRPr="00516BE4">
        <w:rPr>
          <w:rFonts w:ascii="Times New Roman" w:hAnsi="Times New Roman" w:cs="Times New Roman"/>
          <w:sz w:val="24"/>
          <w:szCs w:val="24"/>
        </w:rPr>
        <w:t> </w:t>
      </w:r>
      <w:hyperlink r:id="rId6" w:history="1">
        <w:r w:rsidR="00516BE4" w:rsidRPr="00516BE4">
          <w:rPr>
            <w:rStyle w:val="Hipercze"/>
            <w:rFonts w:ascii="Times New Roman" w:hAnsi="Times New Roman" w:cs="Times New Roman"/>
            <w:sz w:val="24"/>
            <w:szCs w:val="24"/>
          </w:rPr>
          <w:t>#</w:t>
        </w:r>
        <w:proofErr w:type="spellStart"/>
        <w:r w:rsidR="00516BE4" w:rsidRPr="00516BE4">
          <w:rPr>
            <w:rStyle w:val="Hipercze"/>
            <w:rFonts w:ascii="Times New Roman" w:hAnsi="Times New Roman" w:cs="Times New Roman"/>
            <w:sz w:val="24"/>
            <w:szCs w:val="24"/>
          </w:rPr>
          <w:t>jesteśmydziećmi</w:t>
        </w:r>
        <w:proofErr w:type="spellEnd"/>
      </w:hyperlink>
      <w:r w:rsidR="00516BE4" w:rsidRPr="00516BE4">
        <w:rPr>
          <w:rFonts w:ascii="Times New Roman" w:hAnsi="Times New Roman" w:cs="Times New Roman"/>
          <w:sz w:val="24"/>
          <w:szCs w:val="24"/>
        </w:rPr>
        <w:t> </w:t>
      </w:r>
      <w:hyperlink r:id="rId7" w:history="1">
        <w:r w:rsidR="00516BE4" w:rsidRPr="00516BE4">
          <w:rPr>
            <w:rStyle w:val="Hipercze"/>
            <w:rFonts w:ascii="Times New Roman" w:hAnsi="Times New Roman" w:cs="Times New Roman"/>
            <w:sz w:val="24"/>
            <w:szCs w:val="24"/>
          </w:rPr>
          <w:t>#</w:t>
        </w:r>
        <w:proofErr w:type="spellStart"/>
        <w:r w:rsidR="00516BE4" w:rsidRPr="00516BE4">
          <w:rPr>
            <w:rStyle w:val="Hipercze"/>
            <w:rFonts w:ascii="Times New Roman" w:hAnsi="Times New Roman" w:cs="Times New Roman"/>
            <w:sz w:val="24"/>
            <w:szCs w:val="24"/>
          </w:rPr>
          <w:t>bajkipopolsku</w:t>
        </w:r>
        <w:proofErr w:type="spellEnd"/>
      </w:hyperlink>
    </w:p>
    <w:p w:rsidR="00516BE4" w:rsidRDefault="00516BE4" w:rsidP="00516BE4">
      <w:pPr>
        <w:pStyle w:val="Akapitzlist"/>
        <w:rPr>
          <w:rFonts w:ascii="Times New Roman" w:hAnsi="Times New Roman" w:cs="Times New Roman"/>
          <w:sz w:val="24"/>
          <w:szCs w:val="24"/>
        </w:rPr>
      </w:pPr>
      <w:r w:rsidRPr="00516BE4">
        <w:rPr>
          <w:rFonts w:ascii="Times New Roman" w:hAnsi="Times New Roman" w:cs="Times New Roman"/>
          <w:sz w:val="24"/>
          <w:szCs w:val="24"/>
        </w:rPr>
        <w:t>My Dzieci Świata Jesteśmy Dziećmi | Dzień Dziecka 2020 | Wierszyk | Bajki po Polsku</w:t>
      </w:r>
      <w:r>
        <w:rPr>
          <w:rFonts w:ascii="Times New Roman" w:hAnsi="Times New Roman" w:cs="Times New Roman"/>
          <w:sz w:val="24"/>
          <w:szCs w:val="24"/>
        </w:rPr>
        <w:t>.</w:t>
      </w:r>
    </w:p>
    <w:p w:rsidR="00516BE4" w:rsidRPr="00516BE4" w:rsidRDefault="00516BE4" w:rsidP="00516BE4">
      <w:pPr>
        <w:pStyle w:val="Akapitzlist"/>
        <w:numPr>
          <w:ilvl w:val="0"/>
          <w:numId w:val="1"/>
        </w:numPr>
        <w:rPr>
          <w:rFonts w:ascii="Times New Roman" w:hAnsi="Times New Roman" w:cs="Times New Roman"/>
          <w:sz w:val="24"/>
          <w:szCs w:val="24"/>
        </w:rPr>
      </w:pPr>
      <w:r w:rsidRPr="006D5ACE">
        <w:rPr>
          <w:rFonts w:ascii="Times New Roman" w:hAnsi="Times New Roman" w:cs="Times New Roman"/>
          <w:b/>
          <w:sz w:val="24"/>
          <w:szCs w:val="24"/>
        </w:rPr>
        <w:t>Zabawa ruchowa</w:t>
      </w:r>
      <w:r>
        <w:rPr>
          <w:rFonts w:ascii="Times New Roman" w:hAnsi="Times New Roman" w:cs="Times New Roman"/>
          <w:sz w:val="24"/>
          <w:szCs w:val="24"/>
        </w:rPr>
        <w:t xml:space="preserve"> - </w:t>
      </w:r>
      <w:r w:rsidRPr="00516BE4">
        <w:rPr>
          <w:rFonts w:ascii="Times New Roman" w:hAnsi="Times New Roman" w:cs="Times New Roman"/>
          <w:sz w:val="24"/>
          <w:szCs w:val="24"/>
        </w:rPr>
        <w:t>Rodzic i dziecko lub dzieci w parach leżą obok siebie</w:t>
      </w:r>
      <w:r>
        <w:rPr>
          <w:rFonts w:ascii="Times New Roman" w:hAnsi="Times New Roman" w:cs="Times New Roman"/>
          <w:sz w:val="24"/>
          <w:szCs w:val="24"/>
        </w:rPr>
        <w:t>:</w:t>
      </w:r>
    </w:p>
    <w:p w:rsidR="00516BE4" w:rsidRPr="00516BE4" w:rsidRDefault="00516BE4" w:rsidP="00516BE4">
      <w:pPr>
        <w:pStyle w:val="Akapitzlist"/>
        <w:rPr>
          <w:rFonts w:ascii="Times New Roman" w:hAnsi="Times New Roman" w:cs="Times New Roman"/>
          <w:sz w:val="24"/>
          <w:szCs w:val="24"/>
        </w:rPr>
      </w:pPr>
      <w:r w:rsidRPr="00516BE4">
        <w:rPr>
          <w:rFonts w:ascii="Times New Roman" w:hAnsi="Times New Roman" w:cs="Times New Roman"/>
          <w:sz w:val="24"/>
          <w:szCs w:val="24"/>
        </w:rPr>
        <w:t>Rzucanie – rzucamy jak dalej oburącz woreczek (lub np. kulkę papierową). Następnie czołgamy się po woreczek.</w:t>
      </w:r>
    </w:p>
    <w:p w:rsidR="00516BE4" w:rsidRDefault="00516BE4" w:rsidP="00516BE4">
      <w:pPr>
        <w:pStyle w:val="Akapitzlist"/>
        <w:rPr>
          <w:rFonts w:ascii="Times New Roman" w:hAnsi="Times New Roman" w:cs="Times New Roman"/>
          <w:sz w:val="24"/>
          <w:szCs w:val="24"/>
        </w:rPr>
      </w:pPr>
      <w:r w:rsidRPr="00516BE4">
        <w:rPr>
          <w:rFonts w:ascii="Times New Roman" w:hAnsi="Times New Roman" w:cs="Times New Roman"/>
          <w:sz w:val="24"/>
          <w:szCs w:val="24"/>
        </w:rPr>
        <w:t>Ślizganie – leżąc na podłodze (lub na kocyku) ślizgi na brzuchu (ważne, by ręce odpychały się równocześnie). Zabawę można przeprowadzić w formie zawodów rodzic – dziecko.</w:t>
      </w:r>
    </w:p>
    <w:p w:rsidR="006D5ACE" w:rsidRPr="006D5ACE" w:rsidRDefault="006D5ACE" w:rsidP="006D5ACE">
      <w:pPr>
        <w:pStyle w:val="Akapitzlist"/>
        <w:numPr>
          <w:ilvl w:val="0"/>
          <w:numId w:val="1"/>
        </w:numPr>
        <w:rPr>
          <w:rFonts w:ascii="Times New Roman" w:hAnsi="Times New Roman" w:cs="Times New Roman"/>
          <w:b/>
          <w:bCs/>
          <w:sz w:val="24"/>
          <w:szCs w:val="24"/>
        </w:rPr>
      </w:pPr>
      <w:r w:rsidRPr="006D5ACE">
        <w:rPr>
          <w:rFonts w:ascii="Times New Roman" w:hAnsi="Times New Roman" w:cs="Times New Roman"/>
          <w:b/>
          <w:bCs/>
          <w:sz w:val="24"/>
          <w:szCs w:val="24"/>
        </w:rPr>
        <w:t>Rysowanie w piance do golenia</w:t>
      </w:r>
    </w:p>
    <w:p w:rsidR="006D5ACE" w:rsidRPr="006D5ACE" w:rsidRDefault="006D5ACE" w:rsidP="006D5ACE">
      <w:pPr>
        <w:pStyle w:val="Akapitzlist"/>
        <w:rPr>
          <w:rFonts w:ascii="Times New Roman" w:hAnsi="Times New Roman" w:cs="Times New Roman"/>
          <w:sz w:val="24"/>
          <w:szCs w:val="24"/>
        </w:rPr>
      </w:pPr>
      <w:r>
        <w:rPr>
          <w:rFonts w:ascii="Times New Roman" w:hAnsi="Times New Roman" w:cs="Times New Roman"/>
          <w:sz w:val="24"/>
          <w:szCs w:val="24"/>
        </w:rPr>
        <w:t xml:space="preserve">Chyba każde dziecko </w:t>
      </w:r>
      <w:r w:rsidRPr="006D5ACE">
        <w:rPr>
          <w:rFonts w:ascii="Times New Roman" w:hAnsi="Times New Roman" w:cs="Times New Roman"/>
          <w:sz w:val="24"/>
          <w:szCs w:val="24"/>
        </w:rPr>
        <w:t xml:space="preserve">lubi się ubrudzić, a ta zabawa będzie fantastycznie stymulowała zmysł dotyku. Wystarczy na </w:t>
      </w:r>
      <w:r>
        <w:rPr>
          <w:rFonts w:ascii="Times New Roman" w:hAnsi="Times New Roman" w:cs="Times New Roman"/>
          <w:sz w:val="24"/>
          <w:szCs w:val="24"/>
        </w:rPr>
        <w:t xml:space="preserve">np. tackę </w:t>
      </w:r>
      <w:r w:rsidRPr="006D5ACE">
        <w:rPr>
          <w:rFonts w:ascii="Times New Roman" w:hAnsi="Times New Roman" w:cs="Times New Roman"/>
          <w:sz w:val="24"/>
          <w:szCs w:val="24"/>
        </w:rPr>
        <w:t xml:space="preserve">wycisnąć piankę do golenia i dać </w:t>
      </w:r>
      <w:r>
        <w:rPr>
          <w:rFonts w:ascii="Times New Roman" w:hAnsi="Times New Roman" w:cs="Times New Roman"/>
          <w:sz w:val="24"/>
          <w:szCs w:val="24"/>
        </w:rPr>
        <w:t xml:space="preserve">dziecku </w:t>
      </w:r>
      <w:r w:rsidRPr="006D5ACE">
        <w:rPr>
          <w:rFonts w:ascii="Times New Roman" w:hAnsi="Times New Roman" w:cs="Times New Roman"/>
          <w:sz w:val="24"/>
          <w:szCs w:val="24"/>
        </w:rPr>
        <w:t>pełną swobodę. Dla uatrakcyjnienia zabawy można także użyć farb plakatowych (które nie będą uczulać dzieci!) wymieszać z wystudzonym krochmalem ugotowanym z mąki ziemniaczanej lub z pianką do golenia. Zachęć dziecko do malowania nie tylko palcami, ale używania całych dłoni i stóp.</w:t>
      </w:r>
    </w:p>
    <w:p w:rsidR="006D5ACE" w:rsidRPr="00516BE4" w:rsidRDefault="006D5ACE" w:rsidP="00516BE4">
      <w:pPr>
        <w:pStyle w:val="Akapitzlist"/>
        <w:rPr>
          <w:rFonts w:ascii="Times New Roman" w:hAnsi="Times New Roman" w:cs="Times New Roman"/>
          <w:sz w:val="24"/>
          <w:szCs w:val="24"/>
        </w:rPr>
      </w:pPr>
    </w:p>
    <w:p w:rsidR="00516BE4" w:rsidRPr="00516BE4" w:rsidRDefault="001A02A6" w:rsidP="00516BE4">
      <w:pPr>
        <w:spacing w:line="240" w:lineRule="auto"/>
        <w:ind w:left="360"/>
        <w:rPr>
          <w:rFonts w:ascii="Times New Roman" w:hAnsi="Times New Roman" w:cs="Times New Roman"/>
          <w:sz w:val="24"/>
          <w:szCs w:val="24"/>
        </w:rPr>
      </w:pPr>
      <w:r>
        <w:rPr>
          <w:rFonts w:ascii="Times New Roman" w:hAnsi="Times New Roman" w:cs="Times New Roman"/>
          <w:sz w:val="24"/>
          <w:szCs w:val="24"/>
        </w:rPr>
        <w:t>Ewa.M</w:t>
      </w:r>
      <w:bookmarkStart w:id="0" w:name="_GoBack"/>
      <w:bookmarkEnd w:id="0"/>
    </w:p>
    <w:p w:rsidR="00B64ACA" w:rsidRPr="00B64ACA" w:rsidRDefault="00B64ACA" w:rsidP="00B64ACA">
      <w:pPr>
        <w:spacing w:line="240" w:lineRule="auto"/>
        <w:rPr>
          <w:rFonts w:ascii="Times New Roman" w:hAnsi="Times New Roman" w:cs="Times New Roman"/>
          <w:sz w:val="24"/>
          <w:szCs w:val="24"/>
        </w:rPr>
      </w:pPr>
    </w:p>
    <w:sectPr w:rsidR="00B64ACA" w:rsidRPr="00B64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771D7"/>
    <w:multiLevelType w:val="hybridMultilevel"/>
    <w:tmpl w:val="F3C68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CA"/>
    <w:rsid w:val="001A02A6"/>
    <w:rsid w:val="00516BE4"/>
    <w:rsid w:val="006D5ACE"/>
    <w:rsid w:val="0072692B"/>
    <w:rsid w:val="00B64ACA"/>
    <w:rsid w:val="00B86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99EA3-245F-4ECC-9A99-DDB3EEA7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4ACA"/>
    <w:pPr>
      <w:ind w:left="720"/>
      <w:contextualSpacing/>
    </w:pPr>
  </w:style>
  <w:style w:type="character" w:styleId="Hipercze">
    <w:name w:val="Hyperlink"/>
    <w:basedOn w:val="Domylnaczcionkaakapitu"/>
    <w:uiPriority w:val="99"/>
    <w:unhideWhenUsed/>
    <w:rsid w:val="00516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95140">
      <w:bodyDiv w:val="1"/>
      <w:marLeft w:val="0"/>
      <w:marRight w:val="0"/>
      <w:marTop w:val="0"/>
      <w:marBottom w:val="0"/>
      <w:divBdr>
        <w:top w:val="none" w:sz="0" w:space="0" w:color="auto"/>
        <w:left w:val="none" w:sz="0" w:space="0" w:color="auto"/>
        <w:bottom w:val="none" w:sz="0" w:space="0" w:color="auto"/>
        <w:right w:val="none" w:sz="0" w:space="0" w:color="auto"/>
      </w:divBdr>
    </w:div>
    <w:div w:id="21333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results?search_query=%23bajkipopols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sults?search_query=%23jeste%C5%9Bmydzie%C4%87mi" TargetMode="External"/><Relationship Id="rId5" Type="http://schemas.openxmlformats.org/officeDocument/2006/relationships/hyperlink" Target="https://www.youtube.com/results?search_query=%23dzieci%C5%9Bwia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414</Words>
  <Characters>2484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Markowska</dc:creator>
  <cp:keywords/>
  <dc:description/>
  <cp:lastModifiedBy>Ewa Markowska</cp:lastModifiedBy>
  <cp:revision>1</cp:revision>
  <dcterms:created xsi:type="dcterms:W3CDTF">2020-06-02T20:55:00Z</dcterms:created>
  <dcterms:modified xsi:type="dcterms:W3CDTF">2020-06-02T21:45:00Z</dcterms:modified>
</cp:coreProperties>
</file>