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8C" w:rsidRPr="00B9448C" w:rsidRDefault="00B9448C" w:rsidP="0081776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448C">
        <w:rPr>
          <w:rFonts w:ascii="Times New Roman" w:hAnsi="Times New Roman" w:cs="Times New Roman"/>
          <w:sz w:val="24"/>
          <w:szCs w:val="24"/>
        </w:rPr>
        <w:t>Opis zajęć</w:t>
      </w:r>
    </w:p>
    <w:p w:rsidR="00817766" w:rsidRDefault="00B9448C" w:rsidP="0081776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448C">
        <w:rPr>
          <w:rFonts w:ascii="Times New Roman" w:hAnsi="Times New Roman" w:cs="Times New Roman"/>
          <w:sz w:val="24"/>
          <w:szCs w:val="24"/>
        </w:rPr>
        <w:t>1.</w:t>
      </w:r>
      <w:r w:rsidR="00817766" w:rsidRPr="00817766">
        <w:rPr>
          <w:rFonts w:ascii="Tahoma" w:hAnsi="Tahoma" w:cs="Tahoma"/>
          <w:color w:val="444B4D"/>
          <w:sz w:val="21"/>
          <w:szCs w:val="21"/>
          <w:shd w:val="clear" w:color="auto" w:fill="FFFFFF"/>
        </w:rPr>
        <w:t xml:space="preserve"> </w:t>
      </w:r>
      <w:r w:rsidR="00817766" w:rsidRPr="00817766">
        <w:rPr>
          <w:rFonts w:ascii="Times New Roman" w:hAnsi="Times New Roman" w:cs="Times New Roman"/>
          <w:sz w:val="24"/>
          <w:szCs w:val="24"/>
        </w:rPr>
        <w:t> „Ludzie do ludzi” – powitanie z dziećmi </w:t>
      </w:r>
      <w:r w:rsidR="00817766">
        <w:rPr>
          <w:rFonts w:ascii="Times New Roman" w:hAnsi="Times New Roman" w:cs="Times New Roman"/>
          <w:sz w:val="24"/>
          <w:szCs w:val="24"/>
        </w:rPr>
        <w:t>różnymi częściami ciała.</w:t>
      </w:r>
    </w:p>
    <w:p w:rsidR="00B9448C" w:rsidRPr="00B9448C" w:rsidRDefault="00817766" w:rsidP="0081776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9448C" w:rsidRPr="00B9448C">
        <w:rPr>
          <w:rFonts w:ascii="Times New Roman" w:hAnsi="Times New Roman" w:cs="Times New Roman"/>
          <w:sz w:val="24"/>
          <w:szCs w:val="24"/>
        </w:rPr>
        <w:t xml:space="preserve"> „Koledzy” – słuchanie wiersza Cz. Janczarskiego – dzieci siedzą wygodnie, a nauczycielka czyta wiersz.</w:t>
      </w:r>
    </w:p>
    <w:p w:rsidR="00B9448C" w:rsidRPr="00B9448C" w:rsidRDefault="00B9448C" w:rsidP="0081776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448C">
        <w:rPr>
          <w:rFonts w:ascii="Times New Roman" w:hAnsi="Times New Roman" w:cs="Times New Roman"/>
          <w:sz w:val="24"/>
          <w:szCs w:val="24"/>
        </w:rPr>
        <w:t>Koledzy</w:t>
      </w:r>
    </w:p>
    <w:p w:rsidR="00B9448C" w:rsidRPr="00B9448C" w:rsidRDefault="00B9448C" w:rsidP="0081776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448C">
        <w:rPr>
          <w:rFonts w:ascii="Times New Roman" w:hAnsi="Times New Roman" w:cs="Times New Roman"/>
          <w:i/>
          <w:iCs/>
          <w:sz w:val="24"/>
          <w:szCs w:val="24"/>
        </w:rPr>
        <w:t>Tak się nudziłem, gdy byłem sam.</w:t>
      </w:r>
      <w:r w:rsidRPr="00B9448C">
        <w:rPr>
          <w:rFonts w:ascii="Times New Roman" w:hAnsi="Times New Roman" w:cs="Times New Roman"/>
          <w:i/>
          <w:iCs/>
          <w:sz w:val="24"/>
          <w:szCs w:val="24"/>
        </w:rPr>
        <w:br/>
        <w:t>A teraz kilku, kolegów mam.</w:t>
      </w:r>
      <w:r w:rsidRPr="00B9448C">
        <w:rPr>
          <w:rFonts w:ascii="Times New Roman" w:hAnsi="Times New Roman" w:cs="Times New Roman"/>
          <w:i/>
          <w:iCs/>
          <w:sz w:val="24"/>
          <w:szCs w:val="24"/>
        </w:rPr>
        <w:br/>
        <w:t>Co dzień od rana, czekam tej chwili,</w:t>
      </w:r>
      <w:r w:rsidRPr="00B9448C">
        <w:rPr>
          <w:rFonts w:ascii="Times New Roman" w:hAnsi="Times New Roman" w:cs="Times New Roman"/>
          <w:i/>
          <w:iCs/>
          <w:sz w:val="24"/>
          <w:szCs w:val="24"/>
        </w:rPr>
        <w:br/>
        <w:t>gdy będą ze mną, koledzy mili.</w:t>
      </w:r>
      <w:r w:rsidRPr="00B9448C">
        <w:rPr>
          <w:rFonts w:ascii="Times New Roman" w:hAnsi="Times New Roman" w:cs="Times New Roman"/>
          <w:i/>
          <w:iCs/>
          <w:sz w:val="24"/>
          <w:szCs w:val="24"/>
        </w:rPr>
        <w:br/>
        <w:t>Wspólna zabawa, zawsze się uda.</w:t>
      </w:r>
      <w:r w:rsidRPr="00B9448C">
        <w:rPr>
          <w:rFonts w:ascii="Times New Roman" w:hAnsi="Times New Roman" w:cs="Times New Roman"/>
          <w:i/>
          <w:iCs/>
          <w:sz w:val="24"/>
          <w:szCs w:val="24"/>
        </w:rPr>
        <w:br/>
        <w:t>Już teraz nie wiem, co to jest nuda.</w:t>
      </w:r>
      <w:r w:rsidRPr="00B9448C">
        <w:rPr>
          <w:rFonts w:ascii="Times New Roman" w:hAnsi="Times New Roman" w:cs="Times New Roman"/>
          <w:i/>
          <w:iCs/>
          <w:sz w:val="24"/>
          <w:szCs w:val="24"/>
        </w:rPr>
        <w:br/>
        <w:t>Dobrze nam razem, czy słońce, czy deszcz.</w:t>
      </w:r>
      <w:r w:rsidRPr="00B9448C">
        <w:rPr>
          <w:rFonts w:ascii="Times New Roman" w:hAnsi="Times New Roman" w:cs="Times New Roman"/>
          <w:i/>
          <w:iCs/>
          <w:sz w:val="24"/>
          <w:szCs w:val="24"/>
        </w:rPr>
        <w:br/>
        <w:t>Czy i Ty z nami, bawić się chcesz?</w:t>
      </w:r>
    </w:p>
    <w:p w:rsidR="00B9448C" w:rsidRPr="00B9448C" w:rsidRDefault="00B9448C" w:rsidP="0081776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448C">
        <w:rPr>
          <w:rFonts w:ascii="Times New Roman" w:hAnsi="Times New Roman" w:cs="Times New Roman"/>
          <w:sz w:val="24"/>
          <w:szCs w:val="24"/>
        </w:rPr>
        <w:t>Następnie nauczycielka rozmawia z dziećmi na temat treści wiersza i doświadczeń własnych dzieci:</w:t>
      </w:r>
    </w:p>
    <w:p w:rsidR="00B9448C" w:rsidRPr="00B9448C" w:rsidRDefault="00B9448C" w:rsidP="00817766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448C">
        <w:rPr>
          <w:rFonts w:ascii="Times New Roman" w:hAnsi="Times New Roman" w:cs="Times New Roman"/>
          <w:i/>
          <w:iCs/>
          <w:sz w:val="24"/>
          <w:szCs w:val="24"/>
        </w:rPr>
        <w:t>Jak spędzał czas chłopiec, gdy był sam?</w:t>
      </w:r>
    </w:p>
    <w:p w:rsidR="00B9448C" w:rsidRPr="00B9448C" w:rsidRDefault="00B9448C" w:rsidP="00817766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448C">
        <w:rPr>
          <w:rFonts w:ascii="Times New Roman" w:hAnsi="Times New Roman" w:cs="Times New Roman"/>
          <w:i/>
          <w:iCs/>
          <w:sz w:val="24"/>
          <w:szCs w:val="24"/>
        </w:rPr>
        <w:t>Co się zmieniło, gdy poznał kolegów?</w:t>
      </w:r>
    </w:p>
    <w:p w:rsidR="00B9448C" w:rsidRPr="00B9448C" w:rsidRDefault="00B9448C" w:rsidP="00817766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448C">
        <w:rPr>
          <w:rFonts w:ascii="Times New Roman" w:hAnsi="Times New Roman" w:cs="Times New Roman"/>
          <w:i/>
          <w:iCs/>
          <w:sz w:val="24"/>
          <w:szCs w:val="24"/>
        </w:rPr>
        <w:t>Jakie pytanie zadaje chłopczyk na końcu wiersza?</w:t>
      </w:r>
    </w:p>
    <w:p w:rsidR="00B9448C" w:rsidRPr="00B9448C" w:rsidRDefault="00B9448C" w:rsidP="00817766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448C">
        <w:rPr>
          <w:rFonts w:ascii="Times New Roman" w:hAnsi="Times New Roman" w:cs="Times New Roman"/>
          <w:i/>
          <w:iCs/>
          <w:sz w:val="24"/>
          <w:szCs w:val="24"/>
        </w:rPr>
        <w:t>Czy to jest miłe jak ktoś zaprosi nas do zabawy?</w:t>
      </w:r>
    </w:p>
    <w:p w:rsidR="00B9448C" w:rsidRPr="00B9448C" w:rsidRDefault="00B9448C" w:rsidP="00817766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448C">
        <w:rPr>
          <w:rFonts w:ascii="Times New Roman" w:hAnsi="Times New Roman" w:cs="Times New Roman"/>
          <w:i/>
          <w:iCs/>
          <w:sz w:val="24"/>
          <w:szCs w:val="24"/>
        </w:rPr>
        <w:t>Jak się czuliście, gdy inne dzieci nie pozwalały wam dostać się do środka koła?</w:t>
      </w:r>
    </w:p>
    <w:p w:rsidR="00B9448C" w:rsidRPr="00B9448C" w:rsidRDefault="00B9448C" w:rsidP="00817766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448C">
        <w:rPr>
          <w:rFonts w:ascii="Times New Roman" w:hAnsi="Times New Roman" w:cs="Times New Roman"/>
          <w:i/>
          <w:iCs/>
          <w:sz w:val="24"/>
          <w:szCs w:val="24"/>
        </w:rPr>
        <w:t>Czy było wam przyjemne, miło?</w:t>
      </w:r>
    </w:p>
    <w:p w:rsidR="00B9448C" w:rsidRPr="00B9448C" w:rsidRDefault="00B9448C" w:rsidP="0081776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9448C">
        <w:rPr>
          <w:rFonts w:ascii="Times New Roman" w:hAnsi="Times New Roman" w:cs="Times New Roman"/>
          <w:sz w:val="24"/>
          <w:szCs w:val="24"/>
        </w:rPr>
        <w:t>Następnie nauczycielka podsumowuje, że tak jak dzieci, które nie mogły przedostać się do środka koła czują się dzieci, z którymi nikt nie chce się bawić. Dlatego jeżeli bawimy się z kolegami i koleżankami i widzimy, że ktoś stoi z boku, zaprośmy go do zabawy. Temu dziecku będzie bardzo miło, a więcej osób w zabawie to więcej pomysłów i śmiechu, więc wszyscy na tym skorzystają.</w:t>
      </w:r>
    </w:p>
    <w:p w:rsidR="00B9448C" w:rsidRDefault="00817766" w:rsidP="0081776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9448C" w:rsidRPr="00B9448C">
        <w:rPr>
          <w:rFonts w:ascii="Times New Roman" w:hAnsi="Times New Roman" w:cs="Times New Roman"/>
          <w:sz w:val="24"/>
          <w:szCs w:val="24"/>
        </w:rPr>
        <w:t>. „Dobre słowo” – zabawa ruchowa – dzieci poruszają się po sali w rytmie muzyki „Wesoła muzyka klasyczna dla dzieci”. Gdy muzyka ucichnie dzieci mówią coś miłego do drugiej osoby lub pokażą gestem ustalonym wcześniej z nauczycielką.</w:t>
      </w:r>
    </w:p>
    <w:p w:rsidR="00A06188" w:rsidRPr="00A06188" w:rsidRDefault="00A06188" w:rsidP="00A061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06188">
        <w:rPr>
          <w:rFonts w:ascii="Times New Roman" w:hAnsi="Times New Roman" w:cs="Times New Roman"/>
          <w:bCs/>
          <w:sz w:val="24"/>
          <w:szCs w:val="24"/>
        </w:rPr>
        <w:t>„Tor przeszkód”</w:t>
      </w:r>
      <w:r w:rsidRPr="00A061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6188">
        <w:rPr>
          <w:rFonts w:ascii="Times New Roman" w:hAnsi="Times New Roman" w:cs="Times New Roman"/>
          <w:sz w:val="24"/>
          <w:szCs w:val="24"/>
        </w:rPr>
        <w:t>‒ wspólnie z dzieckiem zbuduj z mebli tor przeszkód: możecie wykorzystać krzesła, stołki, materace, koce, poduszki itp. Poproś, aby dziecko przeszło tor przeszkód w określony sposób, np. pod krzesłem, wchodząc na stołek, układając się na brzuchu na kocu i odpychając rękami od podłogi, skacząc z poduszki na poduszkę. Dołącz do zabawy i zorganizujcie wyścigi!</w:t>
      </w:r>
    </w:p>
    <w:p w:rsidR="00A06188" w:rsidRPr="00B9448C" w:rsidRDefault="00A06188" w:rsidP="0081776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17766" w:rsidRDefault="00817766" w:rsidP="0081776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5A76F2">
        <w:rPr>
          <w:rFonts w:ascii="Times New Roman" w:hAnsi="Times New Roman" w:cs="Times New Roman"/>
          <w:sz w:val="24"/>
          <w:szCs w:val="24"/>
        </w:rPr>
        <w:t>.</w:t>
      </w:r>
      <w:r w:rsidRPr="00817766">
        <w:rPr>
          <w:b/>
          <w:bCs/>
        </w:rPr>
        <w:t xml:space="preserve"> </w:t>
      </w:r>
      <w:r w:rsidRPr="00817766">
        <w:rPr>
          <w:rFonts w:ascii="Times New Roman" w:hAnsi="Times New Roman" w:cs="Times New Roman"/>
          <w:bCs/>
          <w:sz w:val="24"/>
          <w:szCs w:val="24"/>
        </w:rPr>
        <w:t>Dotykowy obrazek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17766">
        <w:rPr>
          <w:rFonts w:ascii="Times New Roman" w:hAnsi="Times New Roman" w:cs="Times New Roman"/>
          <w:sz w:val="24"/>
          <w:szCs w:val="24"/>
        </w:rPr>
        <w:t>rzygotujcie wspólnie dotykowe dzieło. Będą wam potrzebne różne skrawki materiałów, gąbki, waciki, guziki, muszelki, kawałki tapet, ziarenka, karton, klej i wyobraźnia. Stwórzcie obraz, przyklejając do papieru znalezione w domu (lub ogrodzie) skarby. Możesz również taki obrazek wykonać sama, a następnie zawiązać oczy maluchowi. Pozwól dziecku rozpoznawać faktury. Poproś, by opisało cechy powierzchni, jakiej dotyka np. szorstki, gład</w:t>
      </w:r>
      <w:r>
        <w:rPr>
          <w:rFonts w:ascii="Times New Roman" w:hAnsi="Times New Roman" w:cs="Times New Roman"/>
          <w:sz w:val="24"/>
          <w:szCs w:val="24"/>
        </w:rPr>
        <w:t>ki, twardy, miękki, kłujący itp. Proszę o zdjęcia  waszych obrazków.</w:t>
      </w:r>
    </w:p>
    <w:p w:rsidR="002015D7" w:rsidRDefault="00702983" w:rsidP="0081776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015D7" w:rsidRPr="002015D7">
        <w:rPr>
          <w:rFonts w:ascii="SegoeUI" w:hAnsi="SegoeUI" w:cs="SegoeUI"/>
          <w:color w:val="009F4D"/>
          <w:sz w:val="16"/>
          <w:szCs w:val="16"/>
        </w:rPr>
        <w:t xml:space="preserve"> </w:t>
      </w:r>
      <w:r w:rsidR="002015D7">
        <w:rPr>
          <w:rFonts w:ascii="Times New Roman" w:hAnsi="Times New Roman" w:cs="Times New Roman"/>
          <w:sz w:val="24"/>
          <w:szCs w:val="24"/>
        </w:rPr>
        <w:t>Karty pracy (Plac zabaw)– kształtowanie rozwoju emocjonalnego, sprawności manualnej, budowanie wypowiedzi.</w:t>
      </w:r>
    </w:p>
    <w:p w:rsidR="00702983" w:rsidRDefault="00702983" w:rsidP="0081776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983">
        <w:rPr>
          <w:rFonts w:ascii="Times New Roman" w:hAnsi="Times New Roman" w:cs="Times New Roman"/>
          <w:sz w:val="24"/>
          <w:szCs w:val="24"/>
        </w:rPr>
        <w:t>„Will You Be a Friend of Mine” – osłuchanie z piosenką w języku obcym - pokaz odpowiednich kart obrazkowych i wykonywanie czynności zgodnie ze słowami piosenki.</w:t>
      </w:r>
    </w:p>
    <w:p w:rsidR="002015D7" w:rsidRDefault="002015D7" w:rsidP="0081776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dzieci, które lubią malować Kolorowanka (Nowa era).</w:t>
      </w:r>
      <w:bookmarkStart w:id="0" w:name="_GoBack"/>
      <w:bookmarkEnd w:id="0"/>
    </w:p>
    <w:p w:rsidR="00F308DC" w:rsidRPr="00817766" w:rsidRDefault="00F308DC" w:rsidP="0081776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Markowska</w:t>
      </w:r>
    </w:p>
    <w:sectPr w:rsidR="00F308DC" w:rsidRPr="00817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U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F147B"/>
    <w:multiLevelType w:val="multilevel"/>
    <w:tmpl w:val="C964A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8C"/>
    <w:rsid w:val="002015D7"/>
    <w:rsid w:val="005A76F2"/>
    <w:rsid w:val="006D78C9"/>
    <w:rsid w:val="00702983"/>
    <w:rsid w:val="00817766"/>
    <w:rsid w:val="00A06188"/>
    <w:rsid w:val="00B9448C"/>
    <w:rsid w:val="00F3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93C44-39D8-4789-9300-F0A27C2D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Markowska</dc:creator>
  <cp:keywords/>
  <dc:description/>
  <cp:lastModifiedBy>Ewa Markowska</cp:lastModifiedBy>
  <cp:revision>7</cp:revision>
  <dcterms:created xsi:type="dcterms:W3CDTF">2020-06-03T17:34:00Z</dcterms:created>
  <dcterms:modified xsi:type="dcterms:W3CDTF">2020-06-08T06:54:00Z</dcterms:modified>
</cp:coreProperties>
</file>